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86" w:rsidRPr="00CB13D6" w:rsidRDefault="00D60186" w:rsidP="00D60186">
      <w:pPr>
        <w:shd w:val="clear" w:color="auto" w:fill="FFFFFF"/>
        <w:spacing w:after="0" w:line="240" w:lineRule="auto"/>
        <w:jc w:val="center"/>
        <w:rPr>
          <w:rFonts w:ascii="Tahoma" w:eastAsia="Times New Roman" w:hAnsi="Tahoma" w:cs="Tahoma"/>
          <w:color w:val="000000"/>
          <w:sz w:val="21"/>
          <w:szCs w:val="21"/>
        </w:rPr>
      </w:pPr>
      <w:r>
        <w:rPr>
          <w:rFonts w:ascii="Tahoma" w:eastAsia="Times New Roman" w:hAnsi="Tahoma" w:cs="B Titr" w:hint="cs"/>
          <w:b/>
          <w:bCs/>
          <w:color w:val="FF0000"/>
          <w:sz w:val="24"/>
          <w:szCs w:val="24"/>
          <w:rtl/>
        </w:rPr>
        <w:t xml:space="preserve">    </w:t>
      </w:r>
      <w:r w:rsidRPr="00CB13D6">
        <w:rPr>
          <w:rFonts w:ascii="Tahoma" w:eastAsia="Times New Roman" w:hAnsi="Tahoma" w:cs="B Titr" w:hint="cs"/>
          <w:b/>
          <w:bCs/>
          <w:color w:val="FF0000"/>
          <w:sz w:val="24"/>
          <w:szCs w:val="24"/>
          <w:rtl/>
        </w:rPr>
        <w:t>باسمه تعالی</w:t>
      </w:r>
    </w:p>
    <w:p w:rsidR="00D60186" w:rsidRPr="00CB13D6" w:rsidRDefault="00D60186" w:rsidP="00735D82">
      <w:pPr>
        <w:shd w:val="clear" w:color="auto" w:fill="FFFFFF"/>
        <w:spacing w:after="0" w:line="240" w:lineRule="auto"/>
        <w:jc w:val="center"/>
        <w:rPr>
          <w:rFonts w:ascii="Tahoma" w:eastAsia="Times New Roman" w:hAnsi="Tahoma" w:cs="Tahoma"/>
          <w:color w:val="000000"/>
          <w:sz w:val="21"/>
          <w:szCs w:val="21"/>
          <w:rtl/>
        </w:rPr>
      </w:pPr>
      <w:r>
        <w:rPr>
          <w:rFonts w:ascii="Tahoma" w:eastAsia="Times New Roman" w:hAnsi="Tahoma" w:cs="B Titr" w:hint="cs"/>
          <w:b/>
          <w:bCs/>
          <w:color w:val="FF0000"/>
          <w:sz w:val="24"/>
          <w:szCs w:val="24"/>
          <w:rtl/>
        </w:rPr>
        <w:t xml:space="preserve">       </w:t>
      </w:r>
      <w:r w:rsidRPr="00CB13D6">
        <w:rPr>
          <w:rFonts w:ascii="Tahoma" w:eastAsia="Times New Roman" w:hAnsi="Tahoma" w:cs="B Titr" w:hint="cs"/>
          <w:b/>
          <w:bCs/>
          <w:color w:val="FF0000"/>
          <w:sz w:val="24"/>
          <w:szCs w:val="24"/>
          <w:rtl/>
        </w:rPr>
        <w:t>فراخوان</w:t>
      </w:r>
      <w:r w:rsidR="00735D82">
        <w:rPr>
          <w:rFonts w:ascii="Tahoma" w:eastAsia="Times New Roman" w:hAnsi="Tahoma" w:cs="B Titr"/>
          <w:b/>
          <w:bCs/>
          <w:color w:val="FF0000"/>
          <w:sz w:val="24"/>
          <w:szCs w:val="24"/>
        </w:rPr>
        <w:t xml:space="preserve"> </w:t>
      </w:r>
      <w:r>
        <w:rPr>
          <w:rFonts w:ascii="Tahoma" w:eastAsia="Times New Roman" w:hAnsi="Tahoma" w:cs="B Titr" w:hint="cs"/>
          <w:b/>
          <w:bCs/>
          <w:color w:val="FF0000"/>
          <w:sz w:val="24"/>
          <w:szCs w:val="24"/>
          <w:rtl/>
        </w:rPr>
        <w:t xml:space="preserve">دومین </w:t>
      </w:r>
      <w:r w:rsidRPr="00CB13D6">
        <w:rPr>
          <w:rFonts w:ascii="Tahoma" w:eastAsia="Times New Roman" w:hAnsi="Tahoma" w:cs="B Titr" w:hint="cs"/>
          <w:b/>
          <w:bCs/>
          <w:color w:val="FF0000"/>
          <w:sz w:val="24"/>
          <w:szCs w:val="24"/>
          <w:rtl/>
        </w:rPr>
        <w:t>دوره انتخاب</w:t>
      </w:r>
      <w:r>
        <w:rPr>
          <w:rFonts w:ascii="Tahoma" w:eastAsia="Times New Roman" w:hAnsi="Tahoma" w:cs="B Titr" w:hint="cs"/>
          <w:b/>
          <w:bCs/>
          <w:color w:val="FF0000"/>
          <w:sz w:val="24"/>
          <w:szCs w:val="24"/>
          <w:rtl/>
        </w:rPr>
        <w:t xml:space="preserve"> دو سالانه کتاب </w:t>
      </w:r>
      <w:r w:rsidRPr="00CB13D6">
        <w:rPr>
          <w:rFonts w:ascii="Tahoma" w:eastAsia="Times New Roman" w:hAnsi="Tahoma" w:cs="B Titr" w:hint="cs"/>
          <w:b/>
          <w:bCs/>
          <w:color w:val="FF0000"/>
          <w:sz w:val="24"/>
          <w:szCs w:val="24"/>
          <w:rtl/>
        </w:rPr>
        <w:t xml:space="preserve"> استان </w:t>
      </w:r>
      <w:r>
        <w:rPr>
          <w:rFonts w:ascii="Tahoma" w:eastAsia="Times New Roman" w:hAnsi="Tahoma" w:cs="B Titr" w:hint="cs"/>
          <w:b/>
          <w:bCs/>
          <w:color w:val="FF0000"/>
          <w:sz w:val="24"/>
          <w:szCs w:val="24"/>
          <w:rtl/>
        </w:rPr>
        <w:t xml:space="preserve">گلستان </w:t>
      </w:r>
    </w:p>
    <w:p w:rsidR="00D60186" w:rsidRPr="00D60186" w:rsidRDefault="00D60186" w:rsidP="00D60186">
      <w:pPr>
        <w:shd w:val="clear" w:color="auto" w:fill="FFFFFF"/>
        <w:spacing w:after="0" w:line="240" w:lineRule="auto"/>
        <w:jc w:val="center"/>
        <w:rPr>
          <w:rFonts w:ascii="Tahoma" w:eastAsia="Times New Roman" w:hAnsi="Tahoma" w:cs="B Titr"/>
          <w:color w:val="000000"/>
          <w:sz w:val="20"/>
          <w:szCs w:val="20"/>
          <w:rtl/>
        </w:rPr>
      </w:pPr>
      <w:r w:rsidRPr="00D60186">
        <w:rPr>
          <w:rFonts w:ascii="Tahoma" w:eastAsia="Times New Roman" w:hAnsi="Tahoma" w:cs="B Titr" w:hint="cs"/>
          <w:color w:val="000000"/>
          <w:sz w:val="20"/>
          <w:szCs w:val="20"/>
          <w:shd w:val="clear" w:color="auto" w:fill="FFFFFF"/>
          <w:rtl/>
        </w:rPr>
        <w:t>اداره کل فرهنگ و ارشاد اسلامی استان گلستان  با همکاری معاونت امور فرهنگی وزارت فرهنگ و ارشاد اسلامی و موسسه خانه کتاب و ادبیات ایرانیان</w:t>
      </w:r>
      <w:r w:rsidRPr="00D60186">
        <w:rPr>
          <w:rFonts w:ascii="Tahoma" w:eastAsia="Times New Roman" w:hAnsi="Tahoma" w:cs="B Titr" w:hint="cs"/>
          <w:b/>
          <w:bCs/>
          <w:color w:val="FF0000"/>
          <w:sz w:val="20"/>
          <w:szCs w:val="20"/>
          <w:rtl/>
        </w:rPr>
        <w:t xml:space="preserve"> دومین دوره انتخاب</w:t>
      </w:r>
      <w:r>
        <w:rPr>
          <w:rFonts w:ascii="Tahoma" w:eastAsia="Times New Roman" w:hAnsi="Tahoma" w:cs="B Titr" w:hint="cs"/>
          <w:b/>
          <w:bCs/>
          <w:color w:val="FF0000"/>
          <w:sz w:val="20"/>
          <w:szCs w:val="20"/>
          <w:rtl/>
        </w:rPr>
        <w:t xml:space="preserve"> دو سالانه کتاب</w:t>
      </w:r>
      <w:r w:rsidRPr="00D60186">
        <w:rPr>
          <w:rFonts w:ascii="Tahoma" w:eastAsia="Times New Roman" w:hAnsi="Tahoma" w:cs="B Titr" w:hint="cs"/>
          <w:b/>
          <w:bCs/>
          <w:color w:val="FF0000"/>
          <w:sz w:val="20"/>
          <w:szCs w:val="20"/>
          <w:rtl/>
        </w:rPr>
        <w:t xml:space="preserve"> استان گلستان</w:t>
      </w:r>
      <w:r w:rsidRPr="00D60186">
        <w:rPr>
          <w:rFonts w:ascii="Times New Roman" w:eastAsia="Times New Roman" w:hAnsi="Times New Roman" w:cs="B Titr" w:hint="cs"/>
          <w:color w:val="000000"/>
          <w:sz w:val="20"/>
          <w:szCs w:val="20"/>
          <w:shd w:val="clear" w:color="auto" w:fill="FFFFFF"/>
          <w:rtl/>
        </w:rPr>
        <w:t xml:space="preserve"> </w:t>
      </w:r>
      <w:r w:rsidRPr="00D60186">
        <w:rPr>
          <w:rFonts w:ascii="Times New Roman" w:eastAsia="Times New Roman" w:hAnsi="Times New Roman" w:cs="Times New Roman" w:hint="cs"/>
          <w:color w:val="000000"/>
          <w:sz w:val="20"/>
          <w:szCs w:val="20"/>
          <w:shd w:val="clear" w:color="auto" w:fill="FFFFFF"/>
          <w:rtl/>
        </w:rPr>
        <w:t> </w:t>
      </w:r>
      <w:r w:rsidRPr="00D60186">
        <w:rPr>
          <w:rFonts w:ascii="Tahoma" w:eastAsia="Times New Roman" w:hAnsi="Tahoma" w:cs="B Titr" w:hint="cs"/>
          <w:color w:val="000000"/>
          <w:sz w:val="20"/>
          <w:szCs w:val="20"/>
          <w:shd w:val="clear" w:color="auto" w:fill="FFFFFF"/>
          <w:rtl/>
        </w:rPr>
        <w:t>را در سال 1400 برگزار می‌نماید</w:t>
      </w:r>
      <w:r>
        <w:rPr>
          <w:rFonts w:ascii="Tahoma" w:eastAsia="Times New Roman" w:hAnsi="Tahoma" w:cs="B Titr" w:hint="cs"/>
          <w:color w:val="000000"/>
          <w:sz w:val="20"/>
          <w:szCs w:val="20"/>
          <w:shd w:val="clear" w:color="auto" w:fill="FFFFFF"/>
          <w:rtl/>
        </w:rPr>
        <w:t>.</w:t>
      </w:r>
      <w:r w:rsidRPr="00D60186">
        <w:rPr>
          <w:rFonts w:ascii="Tahoma" w:eastAsia="Times New Roman" w:hAnsi="Tahoma" w:cs="B Titr" w:hint="cs"/>
          <w:b/>
          <w:bCs/>
          <w:color w:val="FF0000"/>
          <w:sz w:val="20"/>
          <w:szCs w:val="20"/>
          <w:rtl/>
        </w:rPr>
        <w:t xml:space="preserve"> </w:t>
      </w:r>
      <w:r w:rsidRPr="00D60186">
        <w:rPr>
          <w:rFonts w:ascii="Tahoma" w:eastAsia="Times New Roman" w:hAnsi="Tahoma" w:cs="B Titr" w:hint="cs"/>
          <w:color w:val="000000"/>
          <w:sz w:val="20"/>
          <w:szCs w:val="20"/>
          <w:rtl/>
        </w:rPr>
        <w:t xml:space="preserve">      </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بر این اساس از ناشران، پدیدآورندگان،‌ مترجمان و مصححان دعوت می‌شود دو نسخه از آثار خود را که برای اولین بار در سالهای 1398 الی1399 منتشر شده اند را به‌ همراه کاربرگ مربوطه به دبیرخانه این رویداد ارسال نمایند.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imes New Roman" w:eastAsia="Times New Roman" w:hAnsi="Times New Roman" w:cs="Times New Roman" w:hint="cs"/>
          <w:b/>
          <w:bCs/>
          <w:color w:val="000000"/>
          <w:sz w:val="24"/>
          <w:szCs w:val="24"/>
          <w:rtl/>
        </w:rPr>
        <w:t> </w:t>
      </w:r>
    </w:p>
    <w:p w:rsidR="00D60186" w:rsidRPr="00CB13D6" w:rsidRDefault="00D60186" w:rsidP="00D60186">
      <w:pPr>
        <w:shd w:val="clear" w:color="auto" w:fill="C0504D"/>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اهداف:</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تشویق و ایجاد انگیزه در مؤلفان، مترجمان و ناشران استان.</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تجلیل از خادمان و پدیدآورندگان کتاب استان.</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ارتقای جایگاه و هویت فرهنگی ناشران و اهل قلم استان.</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imes New Roman" w:eastAsia="Times New Roman" w:hAnsi="Times New Roman" w:cs="Times New Roman" w:hint="cs"/>
          <w:b/>
          <w:bCs/>
          <w:color w:val="000000"/>
          <w:sz w:val="24"/>
          <w:szCs w:val="24"/>
          <w:rtl/>
        </w:rPr>
        <w:t> </w:t>
      </w:r>
    </w:p>
    <w:p w:rsidR="00D60186" w:rsidRPr="00CB13D6" w:rsidRDefault="00D60186" w:rsidP="00D60186">
      <w:pPr>
        <w:shd w:val="clear" w:color="auto" w:fill="C0504D"/>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شرایط و مقررات:</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کتاب باید دارای برگه اعلام وصول باشد.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کتاب باید کمک‌آموزشی و عکس‌برداری‌شده نباشد.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ملاک سال انتشار، شناسنامه ناشر در کتاب خواهد بود.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کتاب‌های نویسندگان بومی یا ساکن استان که در موضوعات دهگانه دیویی و کودک و نوجوان منتشر شده اند می توانند در این دوره شرکت نمایند.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کتاب‌های نویسندگان غیربومی در صورتی در این دوره داوری و ارزیابی می‌شوند که موضوع و مضمون کتاب درباره استان قزوین باشد.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xml:space="preserve">* کتاب‌هایی که درباره استان </w:t>
      </w:r>
      <w:r>
        <w:rPr>
          <w:rFonts w:ascii="Tahoma" w:eastAsia="Times New Roman" w:hAnsi="Tahoma" w:cs="B Nazanin" w:hint="cs"/>
          <w:color w:val="000000"/>
          <w:sz w:val="24"/>
          <w:szCs w:val="24"/>
          <w:shd w:val="clear" w:color="auto" w:fill="FFFFFF"/>
          <w:rtl/>
        </w:rPr>
        <w:t xml:space="preserve">گلستان </w:t>
      </w:r>
      <w:r w:rsidRPr="00CB13D6">
        <w:rPr>
          <w:rFonts w:ascii="Tahoma" w:eastAsia="Times New Roman" w:hAnsi="Tahoma" w:cs="B Nazanin" w:hint="cs"/>
          <w:color w:val="000000"/>
          <w:sz w:val="24"/>
          <w:szCs w:val="24"/>
          <w:shd w:val="clear" w:color="auto" w:fill="FFFFFF"/>
          <w:rtl/>
        </w:rPr>
        <w:t>منتشر شده باشند مبنا از ابتدای سال 1395 تا پایان 1399 خواهد بود. آثاری که در دوره قبلی این جایزه داوری و ارزیابی یا برنده شده باشند از دایره داوری خارج خواهند شد.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کتاب‌های مجموعه مقالات و سخنرانی‌ها اگر دارای موضوع واحد یا نویسنده واحدی باشند، داوری و ارزیابی خواهند شد.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فقط آثاری داوری و ارزیابی می‌شوند که پدیدآورنده یا ناشر کتاب، کاربرگ ثبت‌نام را در تارنمای</w:t>
      </w:r>
      <w:r>
        <w:rPr>
          <w:rFonts w:ascii="Tahoma" w:eastAsia="Times New Roman" w:hAnsi="Tahoma" w:cs="B Nazanin"/>
          <w:color w:val="000000"/>
          <w:sz w:val="24"/>
          <w:szCs w:val="24"/>
          <w:shd w:val="clear" w:color="auto" w:fill="FFFFFF"/>
        </w:rPr>
        <w:t xml:space="preserve"> </w:t>
      </w:r>
      <w:r w:rsidRPr="004E02BB">
        <w:rPr>
          <w:rFonts w:ascii="Tahoma" w:eastAsia="Times New Roman" w:hAnsi="Tahoma" w:cs="B Nazanin"/>
          <w:color w:val="000000"/>
          <w:sz w:val="24"/>
          <w:szCs w:val="24"/>
          <w:shd w:val="clear" w:color="auto" w:fill="FFFFFF"/>
        </w:rPr>
        <w:t>golestan.farhang.gov.ir</w:t>
      </w:r>
      <w:r>
        <w:rPr>
          <w:rFonts w:ascii="Tahoma" w:eastAsia="Times New Roman" w:hAnsi="Tahoma" w:cs="B Nazanin" w:hint="cs"/>
          <w:color w:val="000000"/>
          <w:sz w:val="24"/>
          <w:szCs w:val="24"/>
          <w:shd w:val="clear" w:color="auto" w:fill="FFFFFF"/>
          <w:rtl/>
        </w:rPr>
        <w:t xml:space="preserve"> </w:t>
      </w:r>
      <w:r w:rsidRPr="00CB13D6">
        <w:rPr>
          <w:rFonts w:ascii="Tahoma" w:eastAsia="Times New Roman" w:hAnsi="Tahoma" w:cs="B Nazanin" w:hint="cs"/>
          <w:color w:val="000000"/>
          <w:sz w:val="24"/>
          <w:szCs w:val="24"/>
          <w:shd w:val="clear" w:color="auto" w:fill="FFFFFF"/>
          <w:rtl/>
        </w:rPr>
        <w:t>پر کرده و به ‌همراه دو نسخه از کتاب به آدرس دبیرخانه ارسال نمایند.</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آثار ارسالی بازگردانده نخواهند شد.</w:t>
      </w:r>
    </w:p>
    <w:p w:rsidR="00D60186" w:rsidRPr="00CB13D6" w:rsidRDefault="00D60186" w:rsidP="00D60186">
      <w:pPr>
        <w:shd w:val="clear" w:color="auto" w:fill="C0504D"/>
        <w:spacing w:after="0" w:line="240" w:lineRule="auto"/>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موضوعات:</w:t>
      </w:r>
    </w:p>
    <w:p w:rsidR="00D60186" w:rsidRPr="00CB13D6" w:rsidRDefault="00D60186" w:rsidP="00D60186">
      <w:pPr>
        <w:shd w:val="clear" w:color="auto" w:fill="FFFFFF"/>
        <w:spacing w:after="0" w:line="240" w:lineRule="auto"/>
        <w:jc w:val="both"/>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براساس آیین‌نامة انتخاب کتاب سال استانی موضوعات ده‌گانۀ رده‌بندی دیویی زیر می تواند در این دوره شرکت نمایند.</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الف):کلیات</w:t>
      </w:r>
      <w:r w:rsidRPr="00CB13D6">
        <w:rPr>
          <w:rFonts w:ascii="Times New Roman" w:eastAsia="Times New Roman" w:hAnsi="Times New Roman" w:cs="Times New Roman" w:hint="cs"/>
          <w:color w:val="000000"/>
          <w:sz w:val="24"/>
          <w:szCs w:val="24"/>
          <w:shd w:val="clear" w:color="auto" w:fill="FFFFFF"/>
          <w:rtl/>
        </w:rPr>
        <w:t> </w:t>
      </w:r>
      <w:r w:rsidRPr="00CB13D6">
        <w:rPr>
          <w:rFonts w:ascii="Tahoma" w:eastAsia="Times New Roman" w:hAnsi="Tahoma" w:cs="B Nazanin" w:hint="cs"/>
          <w:color w:val="000000"/>
          <w:sz w:val="24"/>
          <w:szCs w:val="24"/>
          <w:shd w:val="clear" w:color="auto" w:fill="FFFFFF"/>
          <w:rtl/>
        </w:rPr>
        <w:t>(علوم کتابداری،فرهنگ‌ها و دایرة‌المعارف‌ها،اطلاع‌رسانی،روزنامه‌نگاری،نسخ خطی).</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ب): فلسفه و روان‌شناسی</w:t>
      </w:r>
      <w:r w:rsidRPr="00CB13D6">
        <w:rPr>
          <w:rFonts w:ascii="Tahoma" w:eastAsia="Times New Roman" w:hAnsi="Tahoma" w:cs="B Nazanin" w:hint="cs"/>
          <w:color w:val="000000"/>
          <w:sz w:val="24"/>
          <w:szCs w:val="24"/>
          <w:shd w:val="clear" w:color="auto" w:fill="FFFFFF"/>
          <w:rtl/>
        </w:rPr>
        <w:t>(فلسفة غرب،فلسفة اسلامی،منطق،روان‌شناسی).</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ج): دین</w:t>
      </w:r>
      <w:r w:rsidRPr="00CB13D6">
        <w:rPr>
          <w:rFonts w:ascii="Tahoma" w:eastAsia="Times New Roman" w:hAnsi="Tahoma" w:cs="B Nazanin" w:hint="cs"/>
          <w:color w:val="000000"/>
          <w:sz w:val="24"/>
          <w:szCs w:val="24"/>
          <w:shd w:val="clear" w:color="auto" w:fill="FFFFFF"/>
          <w:rtl/>
        </w:rPr>
        <w:t>(کلیات اسلام،علوم قرآنی،حدیث و علوم روایی،فقه و اصول،کلام و فرق،اخلاق،عرفان و تصوف،سیرة معصومین و ادیان دیگر).</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د): علوم اجتماعی</w:t>
      </w:r>
      <w:r w:rsidRPr="00CB13D6">
        <w:rPr>
          <w:rFonts w:ascii="Tahoma" w:eastAsia="Times New Roman" w:hAnsi="Tahoma" w:cs="B Nazanin" w:hint="cs"/>
          <w:color w:val="000000"/>
          <w:sz w:val="24"/>
          <w:szCs w:val="24"/>
          <w:shd w:val="clear" w:color="auto" w:fill="FFFFFF"/>
          <w:rtl/>
        </w:rPr>
        <w:t>(جامعه‌شناسی،فرهنگ عامه و مردم‌شناسی،آمار،علوم سیاسی،اقتصاد،حقوق،حسابداری،مدیریت،بازرگانی،آموزش و پرورش،محیط زیست،علوم نظامی).</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ﻫ): زبان</w:t>
      </w:r>
      <w:r w:rsidRPr="00CB13D6">
        <w:rPr>
          <w:rFonts w:ascii="Tahoma" w:eastAsia="Times New Roman" w:hAnsi="Tahoma" w:cs="B Nazanin" w:hint="cs"/>
          <w:color w:val="000000"/>
          <w:sz w:val="24"/>
          <w:szCs w:val="24"/>
          <w:shd w:val="clear" w:color="auto" w:fill="FFFFFF"/>
          <w:rtl/>
        </w:rPr>
        <w:t>(زبان فارسی،زبان‌های باستانی و گویش‌های محلی،زبان‌شناسی،زبان عربی و زبان‌های دیگر).</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ز): علوم خالص</w:t>
      </w:r>
      <w:r w:rsidRPr="00CB13D6">
        <w:rPr>
          <w:rFonts w:ascii="Tahoma" w:eastAsia="Times New Roman" w:hAnsi="Tahoma" w:cs="B Nazanin" w:hint="cs"/>
          <w:color w:val="000000"/>
          <w:sz w:val="24"/>
          <w:szCs w:val="24"/>
          <w:shd w:val="clear" w:color="auto" w:fill="FFFFFF"/>
          <w:rtl/>
        </w:rPr>
        <w:t>(تاریخ و کلیات علم،ریاضیات،نجوم،فیزیک،شیمی،زمین‌شناسی،زیست‌شناسی).</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ح): علوم کاربردی</w:t>
      </w:r>
      <w:r w:rsidRPr="00CB13D6">
        <w:rPr>
          <w:rFonts w:ascii="Tahoma" w:eastAsia="Times New Roman" w:hAnsi="Tahoma" w:cs="B Nazanin" w:hint="cs"/>
          <w:color w:val="000000"/>
          <w:sz w:val="24"/>
          <w:szCs w:val="24"/>
          <w:shd w:val="clear" w:color="auto" w:fill="FFFFFF"/>
          <w:rtl/>
        </w:rPr>
        <w:t>(علوم پزشکی،دامپزشکی،مهندسی مواد و معدن،مهندسی برق،مهندسی کامپیوتر،مهندسی مکانیک، مهندسی عمران،مهندسی شیمی،مهندسی صنایع،مهندسی کشاورزی).</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lastRenderedPageBreak/>
        <w:t>ط): هنر</w:t>
      </w:r>
      <w:r w:rsidRPr="00CB13D6">
        <w:rPr>
          <w:rFonts w:ascii="Tahoma" w:eastAsia="Times New Roman" w:hAnsi="Tahoma" w:cs="B Nazanin" w:hint="cs"/>
          <w:color w:val="000000"/>
          <w:sz w:val="24"/>
          <w:szCs w:val="24"/>
          <w:shd w:val="clear" w:color="auto" w:fill="FFFFFF"/>
          <w:rtl/>
        </w:rPr>
        <w:t>(کلیات هنر،هنرهای نمایشی،نمایشنامه،معماری،شهرسازی،هنرهای تجسمی،موسیقی،تربیت بدنی).</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ی): ادبیات</w:t>
      </w:r>
      <w:r w:rsidRPr="00CB13D6">
        <w:rPr>
          <w:rFonts w:ascii="Tahoma" w:eastAsia="Times New Roman" w:hAnsi="Tahoma" w:cs="B Nazanin" w:hint="cs"/>
          <w:color w:val="000000"/>
          <w:sz w:val="24"/>
          <w:szCs w:val="24"/>
          <w:shd w:val="clear" w:color="auto" w:fill="FFFFFF"/>
          <w:rtl/>
        </w:rPr>
        <w:t>(شعر معاصر،نثر معاصر،نقد ادبی،تاریخ ادبیات،متون قدیم،ادبیات زبان‌های دیگر).ادبیات عربی.</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ک): تاریخ و جغرافیا</w:t>
      </w:r>
      <w:r w:rsidRPr="00CB13D6">
        <w:rPr>
          <w:rFonts w:ascii="Tahoma" w:eastAsia="Times New Roman" w:hAnsi="Tahoma" w:cs="B Nazanin" w:hint="cs"/>
          <w:color w:val="000000"/>
          <w:sz w:val="24"/>
          <w:szCs w:val="24"/>
          <w:shd w:val="clear" w:color="auto" w:fill="FFFFFF"/>
          <w:rtl/>
        </w:rPr>
        <w:t>(تاریخ،مستندنگاری،جغرافیا).</w:t>
      </w:r>
    </w:p>
    <w:p w:rsidR="00D60186" w:rsidRPr="00CB13D6" w:rsidRDefault="00D60186" w:rsidP="00D60186">
      <w:pPr>
        <w:shd w:val="clear" w:color="auto" w:fill="FFFFFF"/>
        <w:spacing w:after="0" w:line="240" w:lineRule="auto"/>
        <w:ind w:left="360"/>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ل): کودک و نوجوان</w:t>
      </w:r>
      <w:r w:rsidRPr="00CB13D6">
        <w:rPr>
          <w:rFonts w:ascii="Tahoma" w:eastAsia="Times New Roman" w:hAnsi="Tahoma" w:cs="B Nazanin" w:hint="cs"/>
          <w:color w:val="000000"/>
          <w:sz w:val="24"/>
          <w:szCs w:val="24"/>
          <w:shd w:val="clear" w:color="auto" w:fill="FFFFFF"/>
          <w:rtl/>
        </w:rPr>
        <w:t>(شعر کودک و نوجوان،داستان تألیفی کودک و نوجوان،داستان ترجمه کودک‌ و نوجوان،دین کودک‌ونوجوان،کلیات (علوم انسانی و هنر) کودک ‌و نوجوان) علوم‌ و فنون کودک ‌و نوجوان).</w:t>
      </w:r>
    </w:p>
    <w:p w:rsidR="00D60186" w:rsidRPr="00CB13D6" w:rsidRDefault="00D60186" w:rsidP="00D60186">
      <w:pPr>
        <w:shd w:val="clear" w:color="auto" w:fill="C0504D"/>
        <w:spacing w:after="0" w:line="240" w:lineRule="auto"/>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جوایز:</w:t>
      </w:r>
    </w:p>
    <w:p w:rsidR="00D60186" w:rsidRPr="00CB13D6" w:rsidRDefault="00D60186" w:rsidP="00D60186">
      <w:pPr>
        <w:shd w:val="clear" w:color="auto" w:fill="FFFFFF"/>
        <w:spacing w:after="0" w:line="240" w:lineRule="auto"/>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آثار برگزیده در هر بخش:</w:t>
      </w:r>
      <w:r w:rsidRPr="00CB13D6">
        <w:rPr>
          <w:rFonts w:ascii="Times New Roman" w:eastAsia="Times New Roman" w:hAnsi="Times New Roman" w:cs="Times New Roman" w:hint="cs"/>
          <w:b/>
          <w:bCs/>
          <w:color w:val="000000"/>
          <w:sz w:val="24"/>
          <w:szCs w:val="24"/>
          <w:rtl/>
        </w:rPr>
        <w:t> </w:t>
      </w:r>
    </w:p>
    <w:p w:rsidR="00D60186" w:rsidRPr="00CB13D6" w:rsidRDefault="00D60186" w:rsidP="00D60186">
      <w:pPr>
        <w:shd w:val="clear" w:color="auto" w:fill="FFFFFF"/>
        <w:spacing w:after="0" w:line="240" w:lineRule="auto"/>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آثار شایسته تقدیر در هر بخش:</w:t>
      </w:r>
      <w:r w:rsidRPr="00CB13D6">
        <w:rPr>
          <w:rFonts w:ascii="Times New Roman" w:eastAsia="Times New Roman" w:hAnsi="Times New Roman" w:cs="Times New Roman" w:hint="cs"/>
          <w:color w:val="000000"/>
          <w:sz w:val="24"/>
          <w:szCs w:val="24"/>
          <w:shd w:val="clear" w:color="auto" w:fill="FFFFFF"/>
          <w:rtl/>
        </w:rPr>
        <w:t> </w:t>
      </w:r>
    </w:p>
    <w:p w:rsidR="00D60186" w:rsidRPr="00CB13D6" w:rsidRDefault="00D60186" w:rsidP="00D60186">
      <w:pPr>
        <w:shd w:val="clear" w:color="auto" w:fill="FFFFFF"/>
        <w:spacing w:after="0" w:line="240" w:lineRule="auto"/>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مهلت ثبت نام و ارسال آثار:</w:t>
      </w:r>
      <w:r w:rsidRPr="00CB13D6">
        <w:rPr>
          <w:rFonts w:ascii="Tahoma" w:eastAsia="Times New Roman" w:hAnsi="Tahoma" w:cs="B Nazanin" w:hint="cs"/>
          <w:color w:val="000000"/>
          <w:sz w:val="24"/>
          <w:szCs w:val="24"/>
          <w:shd w:val="clear" w:color="auto" w:fill="FFFFFF"/>
          <w:rtl/>
        </w:rPr>
        <w:t>31 مردادماه 1400.</w:t>
      </w:r>
    </w:p>
    <w:p w:rsidR="00D60186" w:rsidRPr="00CB13D6" w:rsidRDefault="00D60186" w:rsidP="00D60186">
      <w:pPr>
        <w:shd w:val="clear" w:color="auto" w:fill="FFFFFF"/>
        <w:spacing w:after="0" w:line="240" w:lineRule="auto"/>
        <w:rPr>
          <w:rFonts w:ascii="Tahoma" w:eastAsia="Times New Roman" w:hAnsi="Tahoma" w:cs="Tahoma"/>
          <w:color w:val="000000"/>
          <w:sz w:val="21"/>
          <w:szCs w:val="21"/>
          <w:rtl/>
        </w:rPr>
      </w:pPr>
      <w:r w:rsidRPr="00CB13D6">
        <w:rPr>
          <w:rFonts w:ascii="Tahoma" w:eastAsia="Times New Roman" w:hAnsi="Tahoma" w:cs="B Nazanin" w:hint="cs"/>
          <w:b/>
          <w:bCs/>
          <w:color w:val="000000"/>
          <w:sz w:val="24"/>
          <w:szCs w:val="24"/>
          <w:rtl/>
        </w:rPr>
        <w:t>آیین اختتامیه:</w:t>
      </w:r>
      <w:r w:rsidRPr="00CB13D6">
        <w:rPr>
          <w:rFonts w:ascii="Times New Roman" w:eastAsia="Times New Roman" w:hAnsi="Times New Roman" w:cs="Times New Roman" w:hint="cs"/>
          <w:b/>
          <w:bCs/>
          <w:color w:val="000000"/>
          <w:sz w:val="24"/>
          <w:szCs w:val="24"/>
          <w:rtl/>
        </w:rPr>
        <w:t> </w:t>
      </w:r>
      <w:r w:rsidRPr="00CB13D6">
        <w:rPr>
          <w:rFonts w:ascii="Tahoma" w:eastAsia="Times New Roman" w:hAnsi="Tahoma" w:cs="B Nazanin" w:hint="cs"/>
          <w:color w:val="000000"/>
          <w:sz w:val="24"/>
          <w:szCs w:val="24"/>
          <w:shd w:val="clear" w:color="auto" w:fill="FFFFFF"/>
          <w:rtl/>
        </w:rPr>
        <w:t>آبان1400(همزمان با بیست و نهمین دوره هفته کتاب جمهوری اسلامی ایران).</w:t>
      </w:r>
    </w:p>
    <w:p w:rsidR="00D60186" w:rsidRDefault="00D60186" w:rsidP="00D60186">
      <w:pPr>
        <w:shd w:val="clear" w:color="auto" w:fill="FFFFFF"/>
        <w:spacing w:after="0" w:line="240" w:lineRule="auto"/>
        <w:rPr>
          <w:rFonts w:ascii="Tahoma" w:eastAsia="Times New Roman" w:hAnsi="Tahoma" w:cs="B Nazanin"/>
          <w:color w:val="000000"/>
          <w:sz w:val="24"/>
          <w:szCs w:val="24"/>
          <w:shd w:val="clear" w:color="auto" w:fill="FFFFFF"/>
          <w:rtl/>
        </w:rPr>
      </w:pPr>
      <w:r w:rsidRPr="00CB13D6">
        <w:rPr>
          <w:rFonts w:ascii="Tahoma" w:eastAsia="Times New Roman" w:hAnsi="Tahoma" w:cs="B Nazanin" w:hint="cs"/>
          <w:b/>
          <w:bCs/>
          <w:color w:val="000000"/>
          <w:sz w:val="24"/>
          <w:szCs w:val="24"/>
          <w:rtl/>
        </w:rPr>
        <w:t>نشانی دبیرخانه:</w:t>
      </w:r>
      <w:r w:rsidRPr="00CB13D6">
        <w:rPr>
          <w:rFonts w:ascii="Times New Roman" w:eastAsia="Times New Roman" w:hAnsi="Times New Roman" w:cs="Times New Roman" w:hint="cs"/>
          <w:b/>
          <w:bCs/>
          <w:color w:val="000000"/>
          <w:sz w:val="24"/>
          <w:szCs w:val="24"/>
          <w:rtl/>
        </w:rPr>
        <w:t> </w:t>
      </w:r>
      <w:r w:rsidRPr="00155063">
        <w:rPr>
          <w:rFonts w:cs="B Zar" w:hint="cs"/>
          <w:color w:val="000000" w:themeColor="text1"/>
          <w:sz w:val="28"/>
          <w:szCs w:val="28"/>
          <w:rtl/>
        </w:rPr>
        <w:t xml:space="preserve">گلستان </w:t>
      </w:r>
      <w:r w:rsidRPr="00155063">
        <w:rPr>
          <w:color w:val="000000" w:themeColor="text1"/>
          <w:sz w:val="28"/>
          <w:szCs w:val="28"/>
          <w:rtl/>
        </w:rPr>
        <w:t>–</w:t>
      </w:r>
      <w:r w:rsidRPr="00155063">
        <w:rPr>
          <w:rFonts w:cs="B Zar" w:hint="cs"/>
          <w:color w:val="000000" w:themeColor="text1"/>
          <w:sz w:val="28"/>
          <w:szCs w:val="28"/>
          <w:rtl/>
        </w:rPr>
        <w:t>گرگان</w:t>
      </w:r>
      <w:r w:rsidR="006F07AC">
        <w:rPr>
          <w:rFonts w:cs="B Zar" w:hint="cs"/>
          <w:color w:val="000000" w:themeColor="text1"/>
          <w:sz w:val="28"/>
          <w:szCs w:val="28"/>
          <w:rtl/>
        </w:rPr>
        <w:t xml:space="preserve"> </w:t>
      </w:r>
      <w:r w:rsidR="006F07AC">
        <w:rPr>
          <w:rFonts w:ascii="Times New Roman" w:hAnsi="Times New Roman" w:cs="Times New Roman" w:hint="cs"/>
          <w:color w:val="000000" w:themeColor="text1"/>
          <w:sz w:val="28"/>
          <w:szCs w:val="28"/>
          <w:rtl/>
        </w:rPr>
        <w:t>–</w:t>
      </w:r>
      <w:r w:rsidR="006F07AC">
        <w:rPr>
          <w:rFonts w:cs="B Zar" w:hint="cs"/>
          <w:color w:val="000000" w:themeColor="text1"/>
          <w:sz w:val="28"/>
          <w:szCs w:val="28"/>
          <w:rtl/>
        </w:rPr>
        <w:t xml:space="preserve">بلوار شهید شکاری </w:t>
      </w:r>
      <w:r w:rsidRPr="00155063">
        <w:rPr>
          <w:rFonts w:cs="B Zar" w:hint="cs"/>
          <w:color w:val="000000" w:themeColor="text1"/>
          <w:sz w:val="28"/>
          <w:szCs w:val="28"/>
          <w:rtl/>
        </w:rPr>
        <w:t xml:space="preserve"> اداره کل فرهنگ و ارشاد اسلامی اداره</w:t>
      </w:r>
      <w:r w:rsidRPr="00155063">
        <w:rPr>
          <w:rFonts w:ascii="IRAN" w:hAnsi="IRAN" w:cs="B Zar"/>
          <w:color w:val="000000" w:themeColor="text1"/>
          <w:sz w:val="28"/>
          <w:szCs w:val="28"/>
          <w:rtl/>
        </w:rPr>
        <w:t xml:space="preserve"> امور فرهنگی، دبیرخانه جایزه کتاب سال استانی</w:t>
      </w:r>
    </w:p>
    <w:p w:rsidR="00D60186" w:rsidRDefault="00D60186" w:rsidP="00D60186">
      <w:pPr>
        <w:shd w:val="clear" w:color="auto" w:fill="FFFFFF"/>
        <w:spacing w:after="0" w:line="240" w:lineRule="auto"/>
        <w:rPr>
          <w:rFonts w:ascii="Tahoma" w:eastAsia="Times New Roman" w:hAnsi="Tahoma" w:cs="Tahoma"/>
          <w:color w:val="000000"/>
          <w:sz w:val="21"/>
          <w:szCs w:val="21"/>
          <w:rtl/>
        </w:rPr>
      </w:pPr>
      <w:r w:rsidRPr="00CB13D6">
        <w:rPr>
          <w:rFonts w:ascii="Tahoma" w:eastAsia="Times New Roman" w:hAnsi="Tahoma" w:cs="B Nazanin" w:hint="cs"/>
          <w:color w:val="000000"/>
          <w:sz w:val="24"/>
          <w:szCs w:val="24"/>
          <w:shd w:val="clear" w:color="auto" w:fill="FFFFFF"/>
          <w:rtl/>
        </w:rPr>
        <w:t xml:space="preserve"> (تماس</w:t>
      </w:r>
      <w:r>
        <w:rPr>
          <w:rFonts w:ascii="Tahoma" w:eastAsia="Times New Roman" w:hAnsi="Tahoma" w:cs="B Nazanin" w:hint="cs"/>
          <w:color w:val="000000"/>
          <w:sz w:val="24"/>
          <w:szCs w:val="24"/>
          <w:shd w:val="clear" w:color="auto" w:fill="FFFFFF"/>
          <w:rtl/>
        </w:rPr>
        <w:t xml:space="preserve"> 32226060 داخلی 232 -  </w:t>
      </w:r>
      <w:r>
        <w:rPr>
          <w:rFonts w:cs="B Zar" w:hint="cs"/>
          <w:sz w:val="28"/>
          <w:szCs w:val="28"/>
          <w:rtl/>
        </w:rPr>
        <w:t>32243859</w:t>
      </w:r>
      <w:r>
        <w:rPr>
          <w:rFonts w:ascii="Tahoma" w:eastAsia="Times New Roman" w:hAnsi="Tahoma" w:cs="B Nazanin" w:hint="cs"/>
          <w:color w:val="000000"/>
          <w:sz w:val="24"/>
          <w:szCs w:val="24"/>
          <w:shd w:val="clear" w:color="auto" w:fill="FFFFFF"/>
          <w:rtl/>
        </w:rPr>
        <w:t xml:space="preserve"> </w:t>
      </w:r>
      <w:r w:rsidRPr="00CB13D6">
        <w:rPr>
          <w:rFonts w:ascii="Tahoma" w:eastAsia="Times New Roman" w:hAnsi="Tahoma" w:cs="B Nazanin" w:hint="cs"/>
          <w:color w:val="000000"/>
          <w:sz w:val="24"/>
          <w:szCs w:val="24"/>
          <w:shd w:val="clear" w:color="auto" w:fill="FFFFFF"/>
          <w:rtl/>
        </w:rPr>
        <w:t>و مراجعه در ساعات اداری).</w:t>
      </w: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shd w:val="clear" w:color="auto" w:fill="FFFFFF"/>
        <w:spacing w:after="0" w:line="240" w:lineRule="auto"/>
        <w:rPr>
          <w:rFonts w:ascii="Tahoma" w:eastAsia="Times New Roman" w:hAnsi="Tahoma" w:cs="Tahoma"/>
          <w:color w:val="000000"/>
          <w:sz w:val="21"/>
          <w:szCs w:val="21"/>
        </w:rPr>
      </w:pPr>
    </w:p>
    <w:p w:rsidR="0045544A" w:rsidRPr="00CB13D6" w:rsidRDefault="0045544A" w:rsidP="00D60186">
      <w:pPr>
        <w:shd w:val="clear" w:color="auto" w:fill="FFFFFF"/>
        <w:spacing w:after="0" w:line="240" w:lineRule="auto"/>
        <w:rPr>
          <w:rFonts w:ascii="Tahoma" w:eastAsia="Times New Roman" w:hAnsi="Tahoma" w:cs="Tahoma"/>
          <w:color w:val="000000"/>
          <w:sz w:val="21"/>
          <w:szCs w:val="21"/>
          <w:rtl/>
        </w:rPr>
      </w:pPr>
    </w:p>
    <w:p w:rsidR="00D60186" w:rsidRDefault="00D60186" w:rsidP="00D60186">
      <w:pPr>
        <w:rPr>
          <w:rtl/>
        </w:rPr>
      </w:pPr>
    </w:p>
    <w:p w:rsidR="00D60186" w:rsidRPr="00965D37" w:rsidRDefault="00D60186" w:rsidP="00D60186">
      <w:pPr>
        <w:shd w:val="clear" w:color="auto" w:fill="F5F5F5"/>
        <w:bidi w:val="0"/>
        <w:spacing w:line="240" w:lineRule="auto"/>
        <w:jc w:val="center"/>
        <w:outlineLvl w:val="0"/>
        <w:rPr>
          <w:rFonts w:ascii="inherit" w:eastAsia="Times New Roman" w:hAnsi="inherit" w:cs="Tahoma"/>
          <w:color w:val="5A6575"/>
          <w:kern w:val="36"/>
          <w:sz w:val="24"/>
          <w:szCs w:val="24"/>
        </w:rPr>
      </w:pPr>
      <w:r w:rsidRPr="00965D37">
        <w:rPr>
          <w:rFonts w:ascii="inherit" w:eastAsia="Times New Roman" w:hAnsi="inherit" w:cs="Tahoma"/>
          <w:color w:val="5A6575"/>
          <w:kern w:val="36"/>
          <w:sz w:val="24"/>
          <w:szCs w:val="24"/>
          <w:rtl/>
        </w:rPr>
        <w:lastRenderedPageBreak/>
        <w:t>ثبت نام کتاب سال - شخص حقیقی</w:t>
      </w:r>
    </w:p>
    <w:p w:rsidR="00D60186" w:rsidRPr="00965D37" w:rsidRDefault="00D60186" w:rsidP="00D60186">
      <w:pPr>
        <w:shd w:val="clear" w:color="auto" w:fill="F5F5F5"/>
        <w:spacing w:line="240" w:lineRule="auto"/>
        <w:rPr>
          <w:rFonts w:ascii="Tahoma" w:eastAsia="Times New Roman" w:hAnsi="Tahoma" w:cs="Tahoma"/>
          <w:color w:val="333333"/>
          <w:sz w:val="21"/>
          <w:szCs w:val="21"/>
        </w:rPr>
      </w:pPr>
      <w:r w:rsidRPr="00965D37">
        <w:rPr>
          <w:rFonts w:ascii="Tahoma" w:eastAsia="Times New Roman" w:hAnsi="Tahoma" w:cs="Tahoma"/>
          <w:b/>
          <w:bCs/>
          <w:color w:val="000000"/>
          <w:szCs w:val="16"/>
          <w:rtl/>
        </w:rPr>
        <w:t>مشخصات فردی</w:t>
      </w:r>
    </w:p>
    <w:tbl>
      <w:tblPr>
        <w:bidiVisual/>
        <w:tblW w:w="0" w:type="auto"/>
        <w:tblCellMar>
          <w:top w:w="15" w:type="dxa"/>
          <w:left w:w="15" w:type="dxa"/>
          <w:bottom w:w="15" w:type="dxa"/>
          <w:right w:w="15" w:type="dxa"/>
        </w:tblCellMar>
        <w:tblLook w:val="04A0"/>
      </w:tblPr>
      <w:tblGrid>
        <w:gridCol w:w="3712"/>
        <w:gridCol w:w="3572"/>
        <w:gridCol w:w="96"/>
        <w:gridCol w:w="96"/>
      </w:tblGrid>
      <w:tr w:rsidR="00D60186" w:rsidRPr="00965D37" w:rsidTr="00ED56F0">
        <w:trPr>
          <w:gridAfter w:val="2"/>
        </w:trPr>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352"/>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نام:</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87.05pt;height:18.25pt" o:ole="">
                        <v:imagedata r:id="rId4" o:title=""/>
                      </v:shape>
                      <w:control r:id="rId5" w:name="DefaultOcxName" w:shapeid="_x0000_i1193"/>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1123"/>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نام خانوادگی:</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096" type="#_x0000_t75" style="width:87.05pt;height:18.25pt" o:ole="">
                        <v:imagedata r:id="rId4" o:title=""/>
                      </v:shape>
                      <w:control r:id="rId6" w:name="DefaultOcxName1" w:shapeid="_x0000_i1096"/>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rPr>
          <w:gridAfter w:val="2"/>
        </w:trPr>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669"/>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نام پدر:</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099" type="#_x0000_t75" style="width:87.05pt;height:18.25pt" o:ole="">
                        <v:imagedata r:id="rId4" o:title=""/>
                      </v:shape>
                      <w:control r:id="rId7" w:name="DefaultOcxName2" w:shapeid="_x0000_i1099"/>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1346"/>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شماره شناسنامه:</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02" type="#_x0000_t75" style="width:87.05pt;height:18.25pt" o:ole="">
                        <v:imagedata r:id="rId4" o:title=""/>
                      </v:shape>
                      <w:control r:id="rId8" w:name="DefaultOcxName3" w:shapeid="_x0000_i1102"/>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rPr>
          <w:gridAfter w:val="2"/>
        </w:trPr>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853"/>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محل تولد:</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05" type="#_x0000_t75" style="width:87.05pt;height:18.25pt" o:ole="">
                        <v:imagedata r:id="rId4" o:title=""/>
                      </v:shape>
                      <w:control r:id="rId9" w:name="DefaultOcxName4" w:shapeid="_x0000_i1105"/>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678"/>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کد ملی:</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08" type="#_x0000_t75" style="width:87.05pt;height:18.25pt" o:ole="">
                        <v:imagedata r:id="rId4" o:title=""/>
                      </v:shape>
                      <w:control r:id="rId10" w:name="DefaultOcxName5" w:shapeid="_x0000_i1108"/>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rPr>
          <w:gridAfter w:val="2"/>
        </w:trPr>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814"/>
              <w:gridCol w:w="1305"/>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سال تولد:</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11" type="#_x0000_t75" style="width:60.7pt;height:18.25pt" o:ole="">
                        <v:imagedata r:id="rId11" o:title=""/>
                      </v:shape>
                      <w:control r:id="rId12" w:name="DefaultOcxName6" w:shapeid="_x0000_i1111"/>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blPrEx>
          <w:jc w:val="center"/>
        </w:tblPrEx>
        <w:trPr>
          <w:jc w:val="center"/>
        </w:trPr>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1486"/>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میزان تحصیلات :</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15" type="#_x0000_t75" style="width:87.05pt;height:18.25pt" o:ole="">
                        <v:imagedata r:id="rId4" o:title=""/>
                      </v:shape>
                      <w:control r:id="rId13" w:name="DefaultOcxName7" w:shapeid="_x0000_i1115"/>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1249"/>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رشته تحصیلی:</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18" type="#_x0000_t75" style="width:87.05pt;height:18.25pt" o:ole="">
                        <v:imagedata r:id="rId4" o:title=""/>
                      </v:shape>
                      <w:control r:id="rId14" w:name="DefaultOcxName8" w:shapeid="_x0000_i1118"/>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D60186">
      <w:pPr>
        <w:shd w:val="clear" w:color="auto" w:fill="FFFFFF"/>
        <w:spacing w:after="0" w:line="240" w:lineRule="auto"/>
        <w:jc w:val="center"/>
        <w:textAlignment w:val="baseline"/>
        <w:rPr>
          <w:rFonts w:ascii="Tahoma" w:eastAsia="Times New Roman" w:hAnsi="Tahoma" w:cs="Tahoma"/>
          <w:b/>
          <w:bCs/>
          <w:vanish/>
          <w:color w:val="000000"/>
          <w:sz w:val="16"/>
          <w:szCs w:val="16"/>
          <w:rtl/>
        </w:rPr>
      </w:pPr>
    </w:p>
    <w:tbl>
      <w:tblPr>
        <w:bidiVisual/>
        <w:tblW w:w="0" w:type="auto"/>
        <w:jc w:val="center"/>
        <w:tblCellMar>
          <w:top w:w="15" w:type="dxa"/>
          <w:left w:w="15" w:type="dxa"/>
          <w:bottom w:w="15" w:type="dxa"/>
          <w:right w:w="15" w:type="dxa"/>
        </w:tblCellMar>
        <w:tblLook w:val="04A0"/>
      </w:tblPr>
      <w:tblGrid>
        <w:gridCol w:w="3866"/>
        <w:gridCol w:w="3747"/>
        <w:gridCol w:w="96"/>
      </w:tblGrid>
      <w:tr w:rsidR="00D60186" w:rsidRPr="00965D37" w:rsidTr="00ED56F0">
        <w:trPr>
          <w:jc w:val="center"/>
        </w:trPr>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1640"/>
              <w:gridCol w:w="183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شماره تلفن محل کار</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21" type="#_x0000_t75" style="width:87.05pt;height:18.25pt" o:ole="">
                        <v:imagedata r:id="rId4" o:title=""/>
                      </v:shape>
                      <w:control r:id="rId15" w:name="DefaultOcxName9" w:shapeid="_x0000_i1121"/>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1266"/>
              <w:gridCol w:w="2085"/>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آدرس محل کار</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24" type="#_x0000_t75" style="width:99.95pt;height:29pt" o:ole="">
                        <v:imagedata r:id="rId16" o:title=""/>
                      </v:shape>
                      <w:control r:id="rId17" w:name="DefaultOcxName10" w:shapeid="_x0000_i1124"/>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D60186">
      <w:pPr>
        <w:shd w:val="clear" w:color="auto" w:fill="FFFFFF"/>
        <w:spacing w:after="0" w:line="240" w:lineRule="auto"/>
        <w:jc w:val="center"/>
        <w:textAlignment w:val="baseline"/>
        <w:rPr>
          <w:rFonts w:ascii="Tahoma" w:eastAsia="Times New Roman" w:hAnsi="Tahoma" w:cs="Tahoma"/>
          <w:b/>
          <w:bCs/>
          <w:color w:val="000000"/>
          <w:sz w:val="16"/>
          <w:szCs w:val="16"/>
          <w:rtl/>
        </w:rPr>
      </w:pPr>
      <w:r w:rsidRPr="00965D37">
        <w:rPr>
          <w:rFonts w:ascii="Tahoma" w:eastAsia="Times New Roman" w:hAnsi="Tahoma" w:cs="Tahoma"/>
          <w:b/>
          <w:bCs/>
          <w:color w:val="000000"/>
          <w:szCs w:val="12"/>
          <w:rtl/>
        </w:rPr>
        <w:t>اطلاعات تماس</w:t>
      </w:r>
    </w:p>
    <w:tbl>
      <w:tblPr>
        <w:bidiVisual/>
        <w:tblW w:w="0" w:type="auto"/>
        <w:jc w:val="center"/>
        <w:tblCellMar>
          <w:top w:w="15" w:type="dxa"/>
          <w:left w:w="15" w:type="dxa"/>
          <w:bottom w:w="15" w:type="dxa"/>
          <w:right w:w="15" w:type="dxa"/>
        </w:tblCellMar>
        <w:tblLook w:val="04A0"/>
      </w:tblPr>
      <w:tblGrid>
        <w:gridCol w:w="5616"/>
        <w:gridCol w:w="3353"/>
      </w:tblGrid>
      <w:tr w:rsidR="00D60186" w:rsidRPr="00965D37" w:rsidTr="00ED56F0">
        <w:trPr>
          <w:jc w:val="center"/>
        </w:trPr>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1650"/>
              <w:gridCol w:w="3570"/>
              <w:gridCol w:w="210"/>
              <w:gridCol w:w="96"/>
            </w:tblGrid>
            <w:tr w:rsidR="00D60186" w:rsidRPr="00965D37" w:rsidTr="00D60186">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آدرس محل سکونت:</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27" type="#_x0000_t75" style="width:174.1pt;height:29pt" o:ole="">
                        <v:imagedata r:id="rId18" o:title=""/>
                      </v:shape>
                      <w:control r:id="rId19" w:name="DefaultOcxName11" w:shapeid="_x0000_i1127"/>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D60186">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1502"/>
              <w:gridCol w:w="1455"/>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تلفن محل سکونت:</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30" type="#_x0000_t75" style="width:68.25pt;height:18.25pt" o:ole="">
                        <v:imagedata r:id="rId20" o:title=""/>
                      </v:shape>
                      <w:control r:id="rId21" w:name="DefaultOcxName12" w:shapeid="_x0000_i1130"/>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rPr>
          <w:jc w:val="center"/>
        </w:trPr>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1418"/>
              <w:gridCol w:w="3315"/>
              <w:gridCol w:w="96"/>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پست الکترونیک:</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33" type="#_x0000_t75" style="width:161.2pt;height:18.25pt" o:ole="">
                        <v:imagedata r:id="rId22" o:title=""/>
                      </v:shape>
                      <w:control r:id="rId23" w:name="DefaultOcxName13" w:shapeid="_x0000_i1133"/>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952"/>
              <w:gridCol w:w="1455"/>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تلفن همراه:</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36" type="#_x0000_t75" style="width:68.25pt;height:18.25pt" o:ole="">
                        <v:imagedata r:id="rId20" o:title=""/>
                      </v:shape>
                      <w:control r:id="rId24" w:name="DefaultOcxName14" w:shapeid="_x0000_i1136"/>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Default="00D60186" w:rsidP="00D60186">
      <w:pPr>
        <w:shd w:val="clear" w:color="auto" w:fill="F5F5F5"/>
        <w:spacing w:line="240" w:lineRule="auto"/>
        <w:rPr>
          <w:rFonts w:ascii="Tahoma" w:eastAsia="Times New Roman" w:hAnsi="Tahoma" w:cs="Tahoma"/>
          <w:b/>
          <w:bCs/>
          <w:color w:val="000000"/>
          <w:szCs w:val="16"/>
          <w:rtl/>
        </w:rPr>
      </w:pPr>
    </w:p>
    <w:p w:rsidR="00D60186" w:rsidRPr="00965D37" w:rsidRDefault="00D60186" w:rsidP="00D60186">
      <w:pPr>
        <w:shd w:val="clear" w:color="auto" w:fill="F5F5F5"/>
        <w:spacing w:line="240" w:lineRule="auto"/>
        <w:rPr>
          <w:rFonts w:ascii="Tahoma" w:eastAsia="Times New Roman" w:hAnsi="Tahoma" w:cs="Tahoma"/>
          <w:color w:val="333333"/>
          <w:sz w:val="21"/>
          <w:szCs w:val="21"/>
          <w:rtl/>
        </w:rPr>
      </w:pPr>
      <w:r w:rsidRPr="00965D37">
        <w:rPr>
          <w:rFonts w:ascii="Tahoma" w:eastAsia="Times New Roman" w:hAnsi="Tahoma" w:cs="Tahoma"/>
          <w:b/>
          <w:bCs/>
          <w:color w:val="000000"/>
          <w:szCs w:val="16"/>
          <w:rtl/>
        </w:rPr>
        <w:t>مشخصات اثر</w:t>
      </w:r>
    </w:p>
    <w:tbl>
      <w:tblPr>
        <w:bidiVisual/>
        <w:tblW w:w="0" w:type="auto"/>
        <w:tblCellMar>
          <w:top w:w="15" w:type="dxa"/>
          <w:left w:w="15" w:type="dxa"/>
          <w:bottom w:w="15" w:type="dxa"/>
          <w:right w:w="15" w:type="dxa"/>
        </w:tblCellMar>
        <w:tblLook w:val="04A0"/>
      </w:tblPr>
      <w:tblGrid>
        <w:gridCol w:w="4127"/>
        <w:gridCol w:w="4795"/>
      </w:tblGrid>
      <w:tr w:rsidR="00D60186" w:rsidRPr="00965D37"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791"/>
              <w:gridCol w:w="294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نام کتاب:</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39" type="#_x0000_t75" style="width:142.4pt;height:18.25pt" o:ole="">
                        <v:imagedata r:id="rId25" o:title=""/>
                      </v:shape>
                      <w:control r:id="rId26" w:name="DefaultOcxName15" w:shapeid="_x0000_i1139"/>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793"/>
              <w:gridCol w:w="3720"/>
              <w:gridCol w:w="96"/>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موضوع:</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 xml:space="preserve">                      </w:t>
                  </w:r>
                  <w:r w:rsidR="00590159" w:rsidRPr="00965D37">
                    <w:rPr>
                      <w:rFonts w:ascii="Times New Roman" w:eastAsia="Times New Roman" w:hAnsi="Times New Roman" w:cs="Times New Roman"/>
                      <w:sz w:val="24"/>
                      <w:szCs w:val="24"/>
                      <w:rtl/>
                    </w:rPr>
                    <w:object w:dxaOrig="1440" w:dyaOrig="1440">
                      <v:shape id="_x0000_i1141" type="#_x0000_t75" style="width:115.5pt;height:18.25pt" o:ole="">
                        <v:imagedata r:id="rId27" o:title=""/>
                      </v:shape>
                      <w:control r:id="rId28" w:name="DefaultOcxName16" w:shapeid="_x0000_i1141"/>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770"/>
              <w:gridCol w:w="294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نام ناشر:</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45" type="#_x0000_t75" style="width:142.4pt;height:18.25pt" o:ole="">
                        <v:imagedata r:id="rId25" o:title=""/>
                      </v:shape>
                      <w:control r:id="rId29" w:name="DefaultOcxName17" w:shapeid="_x0000_i1145"/>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875"/>
              <w:gridCol w:w="1080"/>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سال چاپ:</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48" type="#_x0000_t75" style="width:49.45pt;height:18.25pt" o:ole="">
                        <v:imagedata r:id="rId30" o:title=""/>
                      </v:shape>
                      <w:control r:id="rId31" w:name="DefaultOcxName18" w:shapeid="_x0000_i1148"/>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840"/>
              <w:gridCol w:w="1305"/>
              <w:gridCol w:w="210"/>
              <w:gridCol w:w="96"/>
            </w:tblGrid>
            <w:tr w:rsidR="00D60186" w:rsidRPr="00965D37" w:rsidTr="00ED56F0">
              <w:tc>
                <w:tcPr>
                  <w:tcW w:w="0" w:type="auto"/>
                  <w:shd w:val="clear" w:color="auto" w:fill="auto"/>
                  <w:noWrap/>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t>تعداد جلد:</w:t>
                  </w:r>
                </w:p>
              </w:tc>
              <w:tc>
                <w:tcPr>
                  <w:tcW w:w="0" w:type="auto"/>
                  <w:shd w:val="clear" w:color="auto" w:fill="auto"/>
                  <w:tcMar>
                    <w:top w:w="0" w:type="dxa"/>
                    <w:left w:w="45" w:type="dxa"/>
                    <w:bottom w:w="0" w:type="dxa"/>
                    <w:right w:w="45" w:type="dxa"/>
                  </w:tcMar>
                  <w:vAlign w:val="center"/>
                  <w:hideMark/>
                </w:tcPr>
                <w:p w:rsidR="00D60186" w:rsidRPr="00965D37" w:rsidRDefault="00590159"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sz w:val="24"/>
                      <w:szCs w:val="24"/>
                      <w:rtl/>
                    </w:rPr>
                    <w:object w:dxaOrig="1440" w:dyaOrig="1440">
                      <v:shape id="_x0000_i1151" type="#_x0000_t75" style="width:60.7pt;height:18.25pt" o:ole="">
                        <v:imagedata r:id="rId11" o:title=""/>
                      </v:shape>
                      <w:control r:id="rId32" w:name="DefaultOcxName19" w:shapeid="_x0000_i1151"/>
                    </w:object>
                  </w: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Default="00D60186" w:rsidP="00ED56F0">
                  <w:pPr>
                    <w:spacing w:after="0" w:line="240" w:lineRule="auto"/>
                    <w:rPr>
                      <w:rFonts w:ascii="Times New Roman" w:eastAsia="Times New Roman" w:hAnsi="Times New Roman" w:cs="Times New Roman"/>
                      <w:sz w:val="24"/>
                      <w:szCs w:val="24"/>
                      <w:rtl/>
                    </w:rPr>
                  </w:pPr>
                </w:p>
                <w:p w:rsidR="00D60186" w:rsidRPr="00965D37" w:rsidRDefault="00D60186" w:rsidP="00ED56F0">
                  <w:pPr>
                    <w:spacing w:after="0" w:line="240" w:lineRule="auto"/>
                    <w:rPr>
                      <w:rFonts w:ascii="Times New Roman" w:eastAsia="Times New Roman" w:hAnsi="Times New Roman" w:cs="Times New Roman"/>
                      <w:sz w:val="24"/>
                      <w:szCs w:val="24"/>
                    </w:rPr>
                  </w:pPr>
                </w:p>
              </w:tc>
            </w:tr>
            <w:tr w:rsidR="00D60186" w:rsidRPr="00965D37" w:rsidTr="00ED56F0">
              <w:tc>
                <w:tcPr>
                  <w:tcW w:w="0" w:type="auto"/>
                  <w:gridSpan w:val="4"/>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Pr="00965D37"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965D37" w:rsidRDefault="00D60186" w:rsidP="00ED56F0">
            <w:pPr>
              <w:spacing w:after="0" w:line="240" w:lineRule="auto"/>
              <w:rPr>
                <w:rFonts w:ascii="Times New Roman" w:eastAsia="Times New Roman" w:hAnsi="Times New Roman" w:cs="Times New Roman"/>
                <w:sz w:val="24"/>
                <w:szCs w:val="24"/>
              </w:rPr>
            </w:pPr>
          </w:p>
        </w:tc>
      </w:tr>
    </w:tbl>
    <w:p w:rsidR="00D60186" w:rsidRDefault="00D60186" w:rsidP="00D60186">
      <w:pPr>
        <w:shd w:val="clear" w:color="auto" w:fill="F5F5F5"/>
        <w:spacing w:line="240" w:lineRule="auto"/>
        <w:rPr>
          <w:rFonts w:ascii="Tahoma" w:eastAsia="Times New Roman" w:hAnsi="Tahoma" w:cs="Tahoma"/>
          <w:color w:val="333333"/>
          <w:sz w:val="24"/>
          <w:szCs w:val="24"/>
          <w:rtl/>
        </w:rPr>
      </w:pPr>
    </w:p>
    <w:p w:rsidR="00D60186" w:rsidRPr="00965D37" w:rsidRDefault="00D60186" w:rsidP="00D60186">
      <w:pPr>
        <w:shd w:val="clear" w:color="auto" w:fill="F5F5F5"/>
        <w:spacing w:line="240" w:lineRule="auto"/>
        <w:rPr>
          <w:rFonts w:ascii="Tahoma" w:eastAsia="Times New Roman" w:hAnsi="Tahoma" w:cs="Tahoma"/>
          <w:color w:val="333333"/>
          <w:sz w:val="21"/>
          <w:szCs w:val="21"/>
          <w:rtl/>
        </w:rPr>
      </w:pPr>
      <w:r w:rsidRPr="00965D37">
        <w:rPr>
          <w:rFonts w:ascii="Tahoma" w:eastAsia="Times New Roman" w:hAnsi="Tahoma" w:cs="Tahoma"/>
          <w:color w:val="333333"/>
          <w:sz w:val="24"/>
          <w:szCs w:val="24"/>
          <w:rtl/>
        </w:rPr>
        <w:t>توجه</w:t>
      </w:r>
    </w:p>
    <w:tbl>
      <w:tblPr>
        <w:bidiVisual/>
        <w:tblW w:w="0" w:type="auto"/>
        <w:tblCellMar>
          <w:top w:w="15" w:type="dxa"/>
          <w:left w:w="15" w:type="dxa"/>
          <w:bottom w:w="15" w:type="dxa"/>
          <w:right w:w="15" w:type="dxa"/>
        </w:tblCellMar>
        <w:tblLook w:val="04A0"/>
      </w:tblPr>
      <w:tblGrid>
        <w:gridCol w:w="9116"/>
      </w:tblGrid>
      <w:tr w:rsidR="00D60186" w:rsidRPr="00965D37" w:rsidTr="00ED56F0">
        <w:tc>
          <w:tcPr>
            <w:tcW w:w="0" w:type="auto"/>
            <w:shd w:val="clear" w:color="auto" w:fill="auto"/>
            <w:tcMar>
              <w:top w:w="0" w:type="dxa"/>
              <w:left w:w="45" w:type="dxa"/>
              <w:bottom w:w="0" w:type="dxa"/>
              <w:right w:w="45" w:type="dxa"/>
            </w:tcMar>
            <w:vAlign w:val="center"/>
            <w:hideMark/>
          </w:tcPr>
          <w:p w:rsidR="00D60186" w:rsidRPr="00965D37" w:rsidRDefault="00D60186" w:rsidP="00D60186">
            <w:pPr>
              <w:spacing w:after="0" w:line="240" w:lineRule="auto"/>
              <w:rPr>
                <w:rFonts w:ascii="Times New Roman" w:eastAsia="Times New Roman" w:hAnsi="Times New Roman" w:cs="Times New Roman"/>
                <w:sz w:val="24"/>
                <w:szCs w:val="24"/>
              </w:rPr>
            </w:pPr>
            <w:r w:rsidRPr="00965D37">
              <w:rPr>
                <w:rFonts w:ascii="Times New Roman" w:eastAsia="Times New Roman" w:hAnsi="Times New Roman" w:cs="Times New Roman"/>
                <w:color w:val="737373"/>
                <w:sz w:val="24"/>
                <w:szCs w:val="24"/>
                <w:rtl/>
              </w:rPr>
              <w:t xml:space="preserve">مؤلف گرامی بعد از ثبت نام، حتما نسبت به تحویل دو نسخه از کتاب به صورت فیزیکی (حضوری یا پستی) به دبیرخانه اقدام فرمائید. </w:t>
            </w:r>
          </w:p>
        </w:tc>
      </w:tr>
    </w:tbl>
    <w:p w:rsidR="00D60186" w:rsidRDefault="00D60186" w:rsidP="00D60186">
      <w:pPr>
        <w:rPr>
          <w:rtl/>
        </w:rPr>
      </w:pPr>
    </w:p>
    <w:p w:rsidR="00D60186" w:rsidRDefault="00D60186" w:rsidP="00D60186">
      <w:pPr>
        <w:rPr>
          <w:rtl/>
        </w:rPr>
      </w:pPr>
    </w:p>
    <w:p w:rsidR="00D60186" w:rsidRDefault="00D60186" w:rsidP="00D60186">
      <w:pPr>
        <w:rPr>
          <w:rtl/>
        </w:rPr>
      </w:pPr>
    </w:p>
    <w:p w:rsidR="00D60186" w:rsidRDefault="00D60186" w:rsidP="00D60186">
      <w:pPr>
        <w:rPr>
          <w:rtl/>
        </w:rPr>
      </w:pPr>
    </w:p>
    <w:p w:rsidR="00D60186" w:rsidRDefault="00D60186" w:rsidP="00D60186">
      <w:pPr>
        <w:rPr>
          <w:rtl/>
        </w:rPr>
      </w:pPr>
    </w:p>
    <w:p w:rsidR="00D60186" w:rsidRPr="00D53ACA" w:rsidRDefault="00D60186" w:rsidP="00D60186">
      <w:pPr>
        <w:shd w:val="clear" w:color="auto" w:fill="F5F5F5"/>
        <w:bidi w:val="0"/>
        <w:spacing w:line="240" w:lineRule="auto"/>
        <w:jc w:val="center"/>
        <w:outlineLvl w:val="0"/>
        <w:rPr>
          <w:rFonts w:ascii="inherit" w:eastAsia="Times New Roman" w:hAnsi="inherit" w:cs="Tahoma"/>
          <w:color w:val="5A6575"/>
          <w:kern w:val="36"/>
          <w:sz w:val="24"/>
          <w:szCs w:val="24"/>
        </w:rPr>
      </w:pPr>
      <w:r w:rsidRPr="00D53ACA">
        <w:rPr>
          <w:rFonts w:ascii="inherit" w:eastAsia="Times New Roman" w:hAnsi="inherit" w:cs="Tahoma"/>
          <w:color w:val="5A6575"/>
          <w:kern w:val="36"/>
          <w:sz w:val="24"/>
          <w:szCs w:val="24"/>
          <w:rtl/>
        </w:rPr>
        <w:t>ثبت نام کتاب سال - شخص حقوقی</w:t>
      </w:r>
    </w:p>
    <w:p w:rsidR="00D60186" w:rsidRPr="00D53ACA" w:rsidRDefault="00D60186" w:rsidP="00D60186">
      <w:pPr>
        <w:shd w:val="clear" w:color="auto" w:fill="F5F5F5"/>
        <w:spacing w:line="240" w:lineRule="auto"/>
        <w:rPr>
          <w:rFonts w:ascii="Tahoma" w:eastAsia="Times New Roman" w:hAnsi="Tahoma" w:cs="Tahoma"/>
          <w:color w:val="333333"/>
          <w:sz w:val="21"/>
          <w:szCs w:val="21"/>
        </w:rPr>
      </w:pPr>
      <w:r w:rsidRPr="00D53ACA">
        <w:rPr>
          <w:rFonts w:ascii="Tahoma" w:eastAsia="Times New Roman" w:hAnsi="Tahoma" w:cs="Tahoma"/>
          <w:b/>
          <w:bCs/>
          <w:color w:val="000000"/>
          <w:szCs w:val="16"/>
          <w:rtl/>
        </w:rPr>
        <w:t>مشخصات فردی</w:t>
      </w:r>
    </w:p>
    <w:tbl>
      <w:tblPr>
        <w:bidiVisual/>
        <w:tblW w:w="0" w:type="auto"/>
        <w:tblCellMar>
          <w:top w:w="15" w:type="dxa"/>
          <w:left w:w="15" w:type="dxa"/>
          <w:bottom w:w="15" w:type="dxa"/>
          <w:right w:w="15" w:type="dxa"/>
        </w:tblCellMar>
        <w:tblLook w:val="04A0"/>
      </w:tblPr>
      <w:tblGrid>
        <w:gridCol w:w="6711"/>
      </w:tblGrid>
      <w:tr w:rsidR="00D60186" w:rsidRPr="00D53ACA" w:rsidTr="00ED56F0">
        <w:tc>
          <w:tcPr>
            <w:tcW w:w="0" w:type="auto"/>
            <w:shd w:val="clear" w:color="auto" w:fill="auto"/>
            <w:tcMar>
              <w:top w:w="0" w:type="dxa"/>
              <w:left w:w="45" w:type="dxa"/>
              <w:bottom w:w="0" w:type="dxa"/>
              <w:right w:w="45" w:type="dxa"/>
            </w:tcMar>
            <w:vAlign w:val="center"/>
            <w:hideMark/>
          </w:tcPr>
          <w:tbl>
            <w:tblPr>
              <w:bidiVisual/>
              <w:tblW w:w="0" w:type="auto"/>
              <w:tblCellMar>
                <w:top w:w="15" w:type="dxa"/>
                <w:left w:w="15" w:type="dxa"/>
                <w:bottom w:w="15" w:type="dxa"/>
                <w:right w:w="15" w:type="dxa"/>
              </w:tblCellMar>
              <w:tblLook w:val="04A0"/>
            </w:tblPr>
            <w:tblGrid>
              <w:gridCol w:w="1500"/>
              <w:gridCol w:w="4815"/>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نام موسسه / ناشر:</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55" type="#_x0000_t75" style="width:236.4pt;height:18.25pt" o:ole="">
                        <v:imagedata r:id="rId33" o:title=""/>
                      </v:shape>
                      <w:control r:id="rId34" w:name="DefaultOcxName20" w:shapeid="_x0000_i1155"/>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820"/>
              <w:gridCol w:w="5217"/>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وابستگی:</w:t>
                  </w:r>
                </w:p>
              </w:tc>
              <w:tc>
                <w:tcPr>
                  <w:tcW w:w="0" w:type="auto"/>
                  <w:shd w:val="clear" w:color="auto" w:fill="auto"/>
                  <w:tcMar>
                    <w:top w:w="0" w:type="dxa"/>
                    <w:left w:w="45" w:type="dxa"/>
                    <w:bottom w:w="0" w:type="dxa"/>
                    <w:right w:w="45" w:type="dxa"/>
                  </w:tcMar>
                  <w:vAlign w:val="center"/>
                  <w:hideMark/>
                </w:tcPr>
                <w:tbl>
                  <w:tblPr>
                    <w:bidiVisual/>
                    <w:tblW w:w="0" w:type="dxa"/>
                    <w:tblCellMar>
                      <w:top w:w="15" w:type="dxa"/>
                      <w:left w:w="15" w:type="dxa"/>
                      <w:bottom w:w="15" w:type="dxa"/>
                      <w:right w:w="15" w:type="dxa"/>
                    </w:tblCellMar>
                    <w:tblLook w:val="04A0"/>
                  </w:tblPr>
                  <w:tblGrid>
                    <w:gridCol w:w="930"/>
                    <w:gridCol w:w="1291"/>
                    <w:gridCol w:w="1274"/>
                    <w:gridCol w:w="96"/>
                    <w:gridCol w:w="96"/>
                    <w:gridCol w:w="96"/>
                    <w:gridCol w:w="96"/>
                    <w:gridCol w:w="96"/>
                    <w:gridCol w:w="96"/>
                    <w:gridCol w:w="96"/>
                    <w:gridCol w:w="96"/>
                    <w:gridCol w:w="96"/>
                    <w:gridCol w:w="96"/>
                    <w:gridCol w:w="96"/>
                    <w:gridCol w:w="96"/>
                    <w:gridCol w:w="96"/>
                    <w:gridCol w:w="96"/>
                    <w:gridCol w:w="96"/>
                    <w:gridCol w:w="96"/>
                    <w:gridCol w:w="96"/>
                  </w:tblGrid>
                  <w:tr w:rsidR="00D60186" w:rsidRPr="00D53ACA" w:rsidTr="00ED56F0">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57" type="#_x0000_t75" style="width:20.4pt;height:18.25pt" o:ole="">
                              <v:imagedata r:id="rId35" o:title=""/>
                            </v:shape>
                            <w:control r:id="rId36" w:name="DefaultOcxName110" w:shapeid="_x0000_i1157"/>
                          </w:object>
                        </w:r>
                        <w:r w:rsidR="00D60186" w:rsidRPr="00D53ACA">
                          <w:rPr>
                            <w:rFonts w:ascii="Times New Roman" w:eastAsia="Times New Roman" w:hAnsi="Times New Roman" w:cs="Times New Roman"/>
                            <w:sz w:val="24"/>
                            <w:szCs w:val="24"/>
                            <w:rtl/>
                          </w:rPr>
                          <w:t>دولتی</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60" type="#_x0000_t75" style="width:20.4pt;height:18.25pt" o:ole="">
                              <v:imagedata r:id="rId35" o:title=""/>
                            </v:shape>
                            <w:control r:id="rId37" w:name="DefaultOcxName21" w:shapeid="_x0000_i1160"/>
                          </w:object>
                        </w:r>
                        <w:r w:rsidR="00D60186" w:rsidRPr="00D53ACA">
                          <w:rPr>
                            <w:rFonts w:ascii="Times New Roman" w:eastAsia="Times New Roman" w:hAnsi="Times New Roman" w:cs="Times New Roman"/>
                            <w:sz w:val="24"/>
                            <w:szCs w:val="24"/>
                            <w:rtl/>
                          </w:rPr>
                          <w:t>نیمه دولتی</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63" type="#_x0000_t75" style="width:20.4pt;height:18.25pt" o:ole="">
                              <v:imagedata r:id="rId38" o:title=""/>
                            </v:shape>
                            <w:control r:id="rId39" w:name="DefaultOcxName31" w:shapeid="_x0000_i1163"/>
                          </w:object>
                        </w:r>
                        <w:r w:rsidR="00D60186" w:rsidRPr="00D53ACA">
                          <w:rPr>
                            <w:rFonts w:ascii="Times New Roman" w:eastAsia="Times New Roman" w:hAnsi="Times New Roman" w:cs="Times New Roman"/>
                            <w:sz w:val="24"/>
                            <w:szCs w:val="24"/>
                            <w:rtl/>
                          </w:rPr>
                          <w:t>خصوصی</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3"/>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791"/>
              <w:gridCol w:w="4065"/>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نام کتاب:</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67" type="#_x0000_t75" style="width:198.8pt;height:18.25pt" o:ole="">
                        <v:imagedata r:id="rId40" o:title=""/>
                      </v:shape>
                      <w:control r:id="rId41" w:name="DefaultOcxName41" w:shapeid="_x0000_i1167"/>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793"/>
              <w:gridCol w:w="3720"/>
              <w:gridCol w:w="96"/>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موضوع:</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 xml:space="preserve">                      </w:t>
                  </w:r>
                  <w:r w:rsidR="00590159" w:rsidRPr="00D53ACA">
                    <w:rPr>
                      <w:rFonts w:ascii="Times New Roman" w:eastAsia="Times New Roman" w:hAnsi="Times New Roman" w:cs="Times New Roman"/>
                      <w:sz w:val="24"/>
                      <w:szCs w:val="24"/>
                      <w:rtl/>
                    </w:rPr>
                    <w:object w:dxaOrig="1440" w:dyaOrig="1440">
                      <v:shape id="_x0000_i1169" type="#_x0000_t75" style="width:115.5pt;height:18.25pt" o:ole="">
                        <v:imagedata r:id="rId42" o:title=""/>
                      </v:shape>
                      <w:control r:id="rId43" w:name="DefaultOcxName51" w:shapeid="_x0000_i1169"/>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1591"/>
              <w:gridCol w:w="4065"/>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نام نویسنده /مولف :</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73" type="#_x0000_t75" style="width:198.8pt;height:18.25pt" o:ole="">
                        <v:imagedata r:id="rId40" o:title=""/>
                      </v:shape>
                      <w:control r:id="rId44" w:name="DefaultOcxName61" w:shapeid="_x0000_i1173"/>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875"/>
              <w:gridCol w:w="1080"/>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سال چاپ:</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76" type="#_x0000_t75" style="width:49.45pt;height:18.25pt" o:ole="">
                        <v:imagedata r:id="rId30" o:title=""/>
                      </v:shape>
                      <w:control r:id="rId45" w:name="DefaultOcxName71" w:shapeid="_x0000_i1176"/>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D60186">
      <w:pPr>
        <w:shd w:val="clear" w:color="auto" w:fill="FFFFFF"/>
        <w:spacing w:after="0" w:line="240" w:lineRule="auto"/>
        <w:jc w:val="center"/>
        <w:textAlignment w:val="baseline"/>
        <w:rPr>
          <w:rFonts w:ascii="Tahoma" w:eastAsia="Times New Roman" w:hAnsi="Tahoma" w:cs="Tahoma"/>
          <w:b/>
          <w:bCs/>
          <w:color w:val="000000"/>
          <w:sz w:val="16"/>
          <w:szCs w:val="16"/>
          <w:rtl/>
        </w:rPr>
      </w:pPr>
      <w:r w:rsidRPr="00D53ACA">
        <w:rPr>
          <w:rFonts w:ascii="Tahoma" w:eastAsia="Times New Roman" w:hAnsi="Tahoma" w:cs="Tahoma"/>
          <w:b/>
          <w:bCs/>
          <w:color w:val="000000"/>
          <w:szCs w:val="12"/>
          <w:rtl/>
        </w:rPr>
        <w:t>اطلاعات تماس</w:t>
      </w:r>
    </w:p>
    <w:tbl>
      <w:tblPr>
        <w:bidiVisual/>
        <w:tblW w:w="0" w:type="auto"/>
        <w:jc w:val="center"/>
        <w:tblCellMar>
          <w:top w:w="15" w:type="dxa"/>
          <w:left w:w="15" w:type="dxa"/>
          <w:bottom w:w="15" w:type="dxa"/>
          <w:right w:w="15" w:type="dxa"/>
        </w:tblCellMar>
        <w:tblLook w:val="04A0"/>
      </w:tblPr>
      <w:tblGrid>
        <w:gridCol w:w="6678"/>
      </w:tblGrid>
      <w:tr w:rsidR="00D60186" w:rsidRPr="00D53ACA" w:rsidTr="00D60186">
        <w:trPr>
          <w:jc w:val="center"/>
        </w:trPr>
        <w:tc>
          <w:tcPr>
            <w:tcW w:w="6618" w:type="dxa"/>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598"/>
              <w:gridCol w:w="4320"/>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نشانی:</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79" type="#_x0000_t75" style="width:211.7pt;height:50.5pt" o:ole="">
                        <v:imagedata r:id="rId46" o:title=""/>
                      </v:shape>
                      <w:control r:id="rId47" w:name="DefaultOcxName81" w:shapeid="_x0000_i1179"/>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D60186">
        <w:trPr>
          <w:jc w:val="center"/>
        </w:trPr>
        <w:tc>
          <w:tcPr>
            <w:tcW w:w="6618" w:type="dxa"/>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2217"/>
              <w:gridCol w:w="4065"/>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تلفن (به همراه پیش شماره):</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82" type="#_x0000_t75" style="width:198.8pt;height:18.25pt" o:ole="">
                        <v:imagedata r:id="rId40" o:title=""/>
                      </v:shape>
                      <w:control r:id="rId48" w:name="DefaultOcxName91" w:shapeid="_x0000_i1182"/>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D60186">
        <w:trPr>
          <w:jc w:val="center"/>
        </w:trPr>
        <w:tc>
          <w:tcPr>
            <w:tcW w:w="6618" w:type="dxa"/>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1370"/>
              <w:gridCol w:w="4065"/>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تلفن همراه ناشر:</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85" type="#_x0000_t75" style="width:198.8pt;height:18.25pt" o:ole="">
                        <v:imagedata r:id="rId40" o:title=""/>
                      </v:shape>
                      <w:control r:id="rId49" w:name="DefaultOcxName101" w:shapeid="_x0000_i1185"/>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D60186">
        <w:trPr>
          <w:jc w:val="center"/>
        </w:trPr>
        <w:tc>
          <w:tcPr>
            <w:tcW w:w="6618" w:type="dxa"/>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1582"/>
              <w:gridCol w:w="4065"/>
              <w:gridCol w:w="210"/>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شماره تماس مولف:</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88" type="#_x0000_t75" style="width:198.8pt;height:18.25pt" o:ole="">
                        <v:imagedata r:id="rId40" o:title=""/>
                      </v:shape>
                      <w:control r:id="rId50" w:name="DefaultOcxName111" w:shapeid="_x0000_i1188"/>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FF0000"/>
                      <w:sz w:val="24"/>
                      <w:szCs w:val="24"/>
                      <w:rtl/>
                    </w:rPr>
                    <w:t>*</w: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D60186">
        <w:trPr>
          <w:jc w:val="center"/>
        </w:trPr>
        <w:tc>
          <w:tcPr>
            <w:tcW w:w="6618" w:type="dxa"/>
            <w:shd w:val="clear" w:color="auto" w:fill="auto"/>
            <w:tcMar>
              <w:top w:w="0" w:type="dxa"/>
              <w:left w:w="45" w:type="dxa"/>
              <w:bottom w:w="0" w:type="dxa"/>
              <w:right w:w="45" w:type="dxa"/>
            </w:tcMar>
            <w:vAlign w:val="center"/>
            <w:hideMark/>
          </w:tcPr>
          <w:p w:rsidR="00D60186" w:rsidRDefault="00D60186"/>
          <w:tbl>
            <w:tblPr>
              <w:bidiVisual/>
              <w:tblW w:w="0" w:type="auto"/>
              <w:tblCellMar>
                <w:top w:w="15" w:type="dxa"/>
                <w:left w:w="15" w:type="dxa"/>
                <w:bottom w:w="15" w:type="dxa"/>
                <w:right w:w="15" w:type="dxa"/>
              </w:tblCellMar>
              <w:tblLook w:val="04A0"/>
            </w:tblPr>
            <w:tblGrid>
              <w:gridCol w:w="1418"/>
              <w:gridCol w:w="4065"/>
              <w:gridCol w:w="96"/>
              <w:gridCol w:w="96"/>
            </w:tblGrid>
            <w:tr w:rsidR="00D60186" w:rsidRPr="00D53ACA" w:rsidTr="00ED56F0">
              <w:tc>
                <w:tcPr>
                  <w:tcW w:w="0" w:type="auto"/>
                  <w:shd w:val="clear" w:color="auto" w:fill="auto"/>
                  <w:noWrap/>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t>پست الکترونیک:</w:t>
                  </w:r>
                </w:p>
              </w:tc>
              <w:tc>
                <w:tcPr>
                  <w:tcW w:w="0" w:type="auto"/>
                  <w:shd w:val="clear" w:color="auto" w:fill="auto"/>
                  <w:tcMar>
                    <w:top w:w="0" w:type="dxa"/>
                    <w:left w:w="45" w:type="dxa"/>
                    <w:bottom w:w="0" w:type="dxa"/>
                    <w:right w:w="45" w:type="dxa"/>
                  </w:tcMar>
                  <w:vAlign w:val="center"/>
                  <w:hideMark/>
                </w:tcPr>
                <w:p w:rsidR="00D60186" w:rsidRPr="00D53ACA" w:rsidRDefault="00590159" w:rsidP="00ED56F0">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sz w:val="24"/>
                      <w:szCs w:val="24"/>
                      <w:rtl/>
                    </w:rPr>
                    <w:object w:dxaOrig="1440" w:dyaOrig="1440">
                      <v:shape id="_x0000_i1191" type="#_x0000_t75" style="width:198.8pt;height:18.25pt" o:ole="">
                        <v:imagedata r:id="rId40" o:title=""/>
                      </v:shape>
                      <w:control r:id="rId51" w:name="DefaultOcxName121" w:shapeid="_x0000_i1191"/>
                    </w:object>
                  </w: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r w:rsidR="00D60186" w:rsidRPr="00D53ACA" w:rsidTr="00ED56F0">
              <w:tc>
                <w:tcPr>
                  <w:tcW w:w="0" w:type="auto"/>
                  <w:gridSpan w:val="4"/>
                  <w:shd w:val="clear" w:color="auto" w:fill="auto"/>
                  <w:tcMar>
                    <w:top w:w="0" w:type="dxa"/>
                    <w:left w:w="45" w:type="dxa"/>
                    <w:bottom w:w="0" w:type="dxa"/>
                    <w:right w:w="45" w:type="dxa"/>
                  </w:tcMar>
                  <w:vAlign w:val="center"/>
                  <w:hideMark/>
                </w:tcPr>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ED56F0">
            <w:pPr>
              <w:spacing w:after="0" w:line="240" w:lineRule="auto"/>
              <w:rPr>
                <w:rFonts w:ascii="Times New Roman" w:eastAsia="Times New Roman" w:hAnsi="Times New Roman" w:cs="Times New Roman"/>
                <w:sz w:val="24"/>
                <w:szCs w:val="24"/>
              </w:rPr>
            </w:pPr>
          </w:p>
        </w:tc>
      </w:tr>
    </w:tbl>
    <w:p w:rsidR="00D60186" w:rsidRPr="00D53ACA" w:rsidRDefault="00D60186" w:rsidP="00D60186">
      <w:pPr>
        <w:shd w:val="clear" w:color="auto" w:fill="F5F5F5"/>
        <w:spacing w:line="240" w:lineRule="auto"/>
        <w:rPr>
          <w:rFonts w:ascii="Tahoma" w:eastAsia="Times New Roman" w:hAnsi="Tahoma" w:cs="Tahoma"/>
          <w:color w:val="333333"/>
          <w:sz w:val="21"/>
          <w:szCs w:val="21"/>
          <w:rtl/>
        </w:rPr>
      </w:pPr>
      <w:r w:rsidRPr="00D53ACA">
        <w:rPr>
          <w:rFonts w:ascii="Tahoma" w:eastAsia="Times New Roman" w:hAnsi="Tahoma" w:cs="Tahoma"/>
          <w:color w:val="333333"/>
          <w:sz w:val="24"/>
          <w:szCs w:val="24"/>
          <w:rtl/>
        </w:rPr>
        <w:t>توجه</w:t>
      </w:r>
    </w:p>
    <w:tbl>
      <w:tblPr>
        <w:bidiVisual/>
        <w:tblW w:w="0" w:type="auto"/>
        <w:tblCellMar>
          <w:top w:w="15" w:type="dxa"/>
          <w:left w:w="15" w:type="dxa"/>
          <w:bottom w:w="15" w:type="dxa"/>
          <w:right w:w="15" w:type="dxa"/>
        </w:tblCellMar>
        <w:tblLook w:val="04A0"/>
      </w:tblPr>
      <w:tblGrid>
        <w:gridCol w:w="9116"/>
      </w:tblGrid>
      <w:tr w:rsidR="00D60186" w:rsidRPr="00D53ACA" w:rsidTr="00ED56F0">
        <w:tc>
          <w:tcPr>
            <w:tcW w:w="0" w:type="auto"/>
            <w:shd w:val="clear" w:color="auto" w:fill="auto"/>
            <w:tcMar>
              <w:top w:w="0" w:type="dxa"/>
              <w:left w:w="45" w:type="dxa"/>
              <w:bottom w:w="0" w:type="dxa"/>
              <w:right w:w="45" w:type="dxa"/>
            </w:tcMar>
            <w:vAlign w:val="center"/>
            <w:hideMark/>
          </w:tcPr>
          <w:p w:rsidR="00D60186" w:rsidRPr="00D53ACA" w:rsidRDefault="00D60186" w:rsidP="00D60186">
            <w:pPr>
              <w:spacing w:after="0" w:line="240" w:lineRule="auto"/>
              <w:rPr>
                <w:rFonts w:ascii="Times New Roman" w:eastAsia="Times New Roman" w:hAnsi="Times New Roman" w:cs="Times New Roman"/>
                <w:sz w:val="24"/>
                <w:szCs w:val="24"/>
              </w:rPr>
            </w:pPr>
            <w:r w:rsidRPr="00D53ACA">
              <w:rPr>
                <w:rFonts w:ascii="Times New Roman" w:eastAsia="Times New Roman" w:hAnsi="Times New Roman" w:cs="Times New Roman"/>
                <w:color w:val="737373"/>
                <w:sz w:val="24"/>
                <w:szCs w:val="24"/>
                <w:rtl/>
              </w:rPr>
              <w:t xml:space="preserve">مؤلف گرامی بعد از ثبت نام، حتما نسبت به تحویل دو نسخه از کتاب به صورت فیزیکی (حضوری یا پستی) به دبیرخانه اقدام فرمائید. </w:t>
            </w:r>
          </w:p>
        </w:tc>
      </w:tr>
    </w:tbl>
    <w:p w:rsidR="00C87572" w:rsidRDefault="00C87572">
      <w:pPr>
        <w:rPr>
          <w:rtl/>
        </w:rPr>
      </w:pPr>
    </w:p>
    <w:p w:rsidR="004A5427" w:rsidRDefault="004A5427">
      <w:pPr>
        <w:rPr>
          <w:rtl/>
        </w:rPr>
      </w:pPr>
    </w:p>
    <w:p w:rsidR="004A5427" w:rsidRDefault="004A5427"/>
    <w:sectPr w:rsidR="004A5427" w:rsidSect="00640F1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60186"/>
    <w:rsid w:val="0045544A"/>
    <w:rsid w:val="004A5427"/>
    <w:rsid w:val="0054126C"/>
    <w:rsid w:val="00590159"/>
    <w:rsid w:val="00595D4D"/>
    <w:rsid w:val="005A5740"/>
    <w:rsid w:val="00640F1B"/>
    <w:rsid w:val="006F07AC"/>
    <w:rsid w:val="00735D82"/>
    <w:rsid w:val="00B10F55"/>
    <w:rsid w:val="00C87572"/>
    <w:rsid w:val="00CF61EA"/>
    <w:rsid w:val="00D6018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740"/>
    <w:pPr>
      <w:bidi w:val="0"/>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8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image" Target="media/image4.wmf"/><Relationship Id="rId26" Type="http://schemas.openxmlformats.org/officeDocument/2006/relationships/control" Target="activeX/activeX16.xml"/><Relationship Id="rId39" Type="http://schemas.openxmlformats.org/officeDocument/2006/relationships/control" Target="activeX/activeX24.xml"/><Relationship Id="rId3" Type="http://schemas.openxmlformats.org/officeDocument/2006/relationships/webSettings" Target="webSettings.xml"/><Relationship Id="rId21" Type="http://schemas.openxmlformats.org/officeDocument/2006/relationships/control" Target="activeX/activeX13.xml"/><Relationship Id="rId34" Type="http://schemas.openxmlformats.org/officeDocument/2006/relationships/control" Target="activeX/activeX21.xml"/><Relationship Id="rId42" Type="http://schemas.openxmlformats.org/officeDocument/2006/relationships/image" Target="media/image14.wmf"/><Relationship Id="rId47" Type="http://schemas.openxmlformats.org/officeDocument/2006/relationships/control" Target="activeX/activeX29.xml"/><Relationship Id="rId50" Type="http://schemas.openxmlformats.org/officeDocument/2006/relationships/control" Target="activeX/activeX32.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8.xml"/><Relationship Id="rId41"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control" Target="activeX/activeX20.xml"/><Relationship Id="rId37" Type="http://schemas.openxmlformats.org/officeDocument/2006/relationships/control" Target="activeX/activeX23.xml"/><Relationship Id="rId40" Type="http://schemas.openxmlformats.org/officeDocument/2006/relationships/image" Target="media/image13.wmf"/><Relationship Id="rId45" Type="http://schemas.openxmlformats.org/officeDocument/2006/relationships/control" Target="activeX/activeX28.xml"/><Relationship Id="rId53"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control" Target="activeX/activeX22.xml"/><Relationship Id="rId49" Type="http://schemas.openxmlformats.org/officeDocument/2006/relationships/control" Target="activeX/activeX31.xml"/><Relationship Id="rId10" Type="http://schemas.openxmlformats.org/officeDocument/2006/relationships/control" Target="activeX/activeX6.xml"/><Relationship Id="rId19" Type="http://schemas.openxmlformats.org/officeDocument/2006/relationships/control" Target="activeX/activeX12.xml"/><Relationship Id="rId31" Type="http://schemas.openxmlformats.org/officeDocument/2006/relationships/control" Target="activeX/activeX19.xml"/><Relationship Id="rId44" Type="http://schemas.openxmlformats.org/officeDocument/2006/relationships/control" Target="activeX/activeX27.xml"/><Relationship Id="rId52"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control" Target="activeX/activeX26.xml"/><Relationship Id="rId48" Type="http://schemas.openxmlformats.org/officeDocument/2006/relationships/control" Target="activeX/activeX30.xml"/><Relationship Id="rId8" Type="http://schemas.openxmlformats.org/officeDocument/2006/relationships/control" Target="activeX/activeX4.xml"/><Relationship Id="rId51"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k.kavian</dc:creator>
  <cp:lastModifiedBy>Windows User</cp:lastModifiedBy>
  <cp:revision>2</cp:revision>
  <cp:lastPrinted>2021-07-13T07:24:00Z</cp:lastPrinted>
  <dcterms:created xsi:type="dcterms:W3CDTF">2021-07-26T07:27:00Z</dcterms:created>
  <dcterms:modified xsi:type="dcterms:W3CDTF">2021-07-26T07:27:00Z</dcterms:modified>
</cp:coreProperties>
</file>